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67FB" w14:textId="77777777" w:rsidR="008F0751" w:rsidRDefault="008F0751" w:rsidP="008F0751">
      <w:pPr>
        <w:pStyle w:val="Heading1"/>
      </w:pPr>
      <w:r w:rsidRPr="00B14443">
        <w:t>T</w:t>
      </w:r>
      <w:r>
        <w:t>ALK ABOUT c</w:t>
      </w:r>
      <w:r w:rsidRPr="00B14443">
        <w:t>ampaign</w:t>
      </w:r>
      <w:r>
        <w:t xml:space="preserve"> s</w:t>
      </w:r>
      <w:r w:rsidRPr="006C50F1">
        <w:t>haring guidance and examples</w:t>
      </w:r>
    </w:p>
    <w:p w14:paraId="0BCFDDFB" w14:textId="47D1098A" w:rsidR="008F0751" w:rsidRDefault="008F0751" w:rsidP="008F0751">
      <w:r>
        <w:t>TALK ABOUT is a way for Darling Downs and West Moreton PHN to ask the community about their experience with healthcare in our region.</w:t>
      </w:r>
      <w:r>
        <w:br/>
      </w:r>
      <w:r>
        <w:br/>
        <w:t xml:space="preserve">We want to ensure that healthcare is planned around the needs of people in our region and by listening to our communities, we can better understand what’s working well and what could be done better. We may also be able to better understand the barriers that make accessing services difficult.  </w:t>
      </w:r>
      <w:r>
        <w:br/>
      </w:r>
      <w:r>
        <w:br/>
        <w:t xml:space="preserve">Anyone in the community can contribute to TALK ABOUT, including health professionals. We are also looking for people to help us to get the word out. </w:t>
      </w:r>
      <w:r>
        <w:br/>
      </w:r>
      <w:r>
        <w:br/>
        <w:t xml:space="preserve">One of the easiest ways you can assist us is by encouraging people to get involved through your social media and/or newsletter channels. </w:t>
      </w:r>
    </w:p>
    <w:p w14:paraId="408398D6" w14:textId="77777777" w:rsidR="008F0751" w:rsidRPr="00B14443" w:rsidRDefault="008F0751" w:rsidP="008F0751">
      <w:pPr>
        <w:pStyle w:val="Heading2"/>
        <w:rPr>
          <w:color w:val="004169"/>
        </w:rPr>
      </w:pPr>
      <w:r w:rsidRPr="00B14443">
        <w:rPr>
          <w:color w:val="004169"/>
        </w:rPr>
        <w:t xml:space="preserve">Social media examples </w:t>
      </w:r>
    </w:p>
    <w:p w14:paraId="138B1B7E" w14:textId="77777777" w:rsidR="008F0751" w:rsidRDefault="008F0751" w:rsidP="008F0751">
      <w:r w:rsidRPr="000152F1">
        <w:t xml:space="preserve">If you have a social media channel, you can share one of Darling Downs and West Moreton PHN’s regular posts about TALK ABOUT on </w:t>
      </w:r>
      <w:hyperlink r:id="rId10" w:history="1">
        <w:r>
          <w:rPr>
            <w:rStyle w:val="Hyperlink"/>
          </w:rPr>
          <w:t>Facebook - www.facebook.com/DDWMPHN/</w:t>
        </w:r>
      </w:hyperlink>
      <w:r>
        <w:t xml:space="preserve"> </w:t>
      </w:r>
    </w:p>
    <w:p w14:paraId="5AAA6AC4" w14:textId="4BD101D0" w:rsidR="008F0751" w:rsidRDefault="008F0751" w:rsidP="008F0751">
      <w:r>
        <w:t>The campaign hashtag is #TALKABOUT</w:t>
      </w:r>
    </w:p>
    <w:p w14:paraId="06487F78" w14:textId="7901FCB2" w:rsidR="00F77162" w:rsidRPr="006C50F1" w:rsidRDefault="00F77162" w:rsidP="00F77162">
      <w:pPr>
        <w:rPr>
          <w:b/>
          <w:bCs/>
          <w:color w:val="00B398"/>
        </w:rPr>
      </w:pPr>
      <w:r>
        <w:rPr>
          <w:b/>
          <w:bCs/>
          <w:color w:val="00B398"/>
        </w:rPr>
        <w:t>Facebook</w:t>
      </w:r>
      <w:r w:rsidRPr="006C50F1">
        <w:rPr>
          <w:b/>
          <w:bCs/>
          <w:color w:val="00B398"/>
        </w:rPr>
        <w:t xml:space="preserve"> Example</w:t>
      </w:r>
    </w:p>
    <w:p w14:paraId="00E6AC4F" w14:textId="77777777" w:rsidR="008269BD" w:rsidRDefault="008269BD" w:rsidP="008F0751">
      <w:pPr>
        <w:rPr>
          <w:b/>
        </w:rPr>
      </w:pPr>
      <w:r w:rsidRPr="00FB2EDA">
        <w:t>Talking about death and dying isn’t easy, but it is one of the most important conversations we can have</w:t>
      </w:r>
      <w:r>
        <w:t xml:space="preserve"> that is why </w:t>
      </w:r>
      <w:r w:rsidRPr="004C0499">
        <w:t xml:space="preserve">Darling Downs and West Moreton PHN want to ask you about your experience </w:t>
      </w:r>
      <w:r>
        <w:t xml:space="preserve">with their TALK ABOUT topic </w:t>
      </w:r>
      <w:r w:rsidRPr="0033473D">
        <w:rPr>
          <w:b/>
          <w:bCs/>
        </w:rPr>
        <w:t>‘</w:t>
      </w:r>
      <w:r w:rsidRPr="00FC6CCB">
        <w:rPr>
          <w:b/>
          <w:bCs/>
        </w:rPr>
        <w:t>Death and Dying’</w:t>
      </w:r>
      <w:r w:rsidRPr="004C0499">
        <w:t>.</w:t>
      </w:r>
      <w:r>
        <w:t xml:space="preserve"> </w:t>
      </w:r>
      <w:r w:rsidRPr="00FB2EDA">
        <w:t xml:space="preserve">From 23 March to 4 April 2026, </w:t>
      </w:r>
      <w:r>
        <w:t>t</w:t>
      </w:r>
      <w:r w:rsidRPr="004C0499">
        <w:t>hey</w:t>
      </w:r>
      <w:r>
        <w:t xml:space="preserve"> </w:t>
      </w:r>
      <w:r w:rsidRPr="004C0499">
        <w:t>want to TALK ABOUT what you think is working well and what you think could be done better</w:t>
      </w:r>
      <w:r>
        <w:t xml:space="preserve"> by </w:t>
      </w:r>
      <w:r w:rsidRPr="00FB2EDA">
        <w:t>shar</w:t>
      </w:r>
      <w:r>
        <w:t>ing</w:t>
      </w:r>
      <w:r w:rsidRPr="00FB2EDA">
        <w:t xml:space="preserve"> your thoughts on end-of-life care services across the </w:t>
      </w:r>
      <w:r w:rsidRPr="00984CD8">
        <w:t>region.</w:t>
      </w:r>
      <w:r>
        <w:t xml:space="preserve"> </w:t>
      </w:r>
      <w:r w:rsidRPr="004C0499">
        <w:t>Complete their short survey at</w:t>
      </w:r>
      <w:r>
        <w:rPr>
          <w:color w:val="404040"/>
        </w:rPr>
        <w:t xml:space="preserve"> </w:t>
      </w:r>
      <w:hyperlink r:id="rId11" w:history="1">
        <w:r w:rsidRPr="00051E85">
          <w:rPr>
            <w:rStyle w:val="Hyperlink"/>
          </w:rPr>
          <w:t>www.ddwmphn.com.au/talk-about</w:t>
        </w:r>
      </w:hyperlink>
      <w:r>
        <w:rPr>
          <w:color w:val="404040"/>
        </w:rPr>
        <w:t xml:space="preserve"> </w:t>
      </w:r>
      <w:r>
        <w:t>#talkabout</w:t>
      </w:r>
      <w:r>
        <w:rPr>
          <w:color w:val="404040"/>
        </w:rPr>
        <w:br/>
      </w:r>
    </w:p>
    <w:p w14:paraId="61381FEE" w14:textId="05A4087F" w:rsidR="008F0751" w:rsidRPr="008269BD" w:rsidRDefault="008F0751" w:rsidP="008F0751">
      <w:pPr>
        <w:rPr>
          <w:b/>
          <w:color w:val="FF0000"/>
        </w:rPr>
      </w:pPr>
      <w:r w:rsidRPr="008269BD">
        <w:rPr>
          <w:b/>
          <w:color w:val="FF0000"/>
        </w:rPr>
        <w:t xml:space="preserve">Don’t forget to tag us in your post by using @DDWMPHN. You may need to follow our page in order to tag us – we would love to have you as a part of our network. </w:t>
      </w:r>
    </w:p>
    <w:p w14:paraId="412DEAF7" w14:textId="77777777" w:rsidR="008F0751" w:rsidRDefault="008F0751" w:rsidP="008F0751">
      <w:pPr>
        <w:rPr>
          <w:b/>
          <w:bCs/>
          <w:color w:val="00B398"/>
        </w:rPr>
      </w:pPr>
    </w:p>
    <w:p w14:paraId="5D147334" w14:textId="1A36113E" w:rsidR="008F0751" w:rsidRPr="006C50F1" w:rsidRDefault="008F0751" w:rsidP="008F0751">
      <w:pPr>
        <w:rPr>
          <w:b/>
          <w:bCs/>
          <w:color w:val="00B398"/>
        </w:rPr>
      </w:pPr>
      <w:r>
        <w:rPr>
          <w:b/>
          <w:bCs/>
          <w:color w:val="00B398"/>
        </w:rPr>
        <w:t>X</w:t>
      </w:r>
      <w:r w:rsidRPr="006C50F1">
        <w:rPr>
          <w:b/>
          <w:bCs/>
          <w:color w:val="00B398"/>
        </w:rPr>
        <w:t xml:space="preserve"> Example</w:t>
      </w:r>
    </w:p>
    <w:p w14:paraId="79D6D954" w14:textId="662E512F" w:rsidR="008F0751" w:rsidRPr="006C50F1" w:rsidRDefault="009872FC" w:rsidP="00DE10E9">
      <w:pPr>
        <w:rPr>
          <w:b/>
        </w:rPr>
      </w:pPr>
      <w:r w:rsidRPr="009872FC">
        <w:t xml:space="preserve">@DDWMPHN is inviting you to share your thoughts on healthcare services for people in the region who are experiencing end-of-life care. </w:t>
      </w:r>
      <w:r>
        <w:t xml:space="preserve">Let’s #TALKABOUT </w:t>
      </w:r>
      <w:r w:rsidR="00AC270C">
        <w:t>‘</w:t>
      </w:r>
      <w:r>
        <w:rPr>
          <w:b/>
          <w:bCs/>
        </w:rPr>
        <w:t>Death and Dying</w:t>
      </w:r>
      <w:r w:rsidR="00AC270C">
        <w:rPr>
          <w:b/>
          <w:bCs/>
        </w:rPr>
        <w:t>’</w:t>
      </w:r>
      <w:r w:rsidR="00A67FE0">
        <w:rPr>
          <w:b/>
          <w:bCs/>
        </w:rPr>
        <w:t>.</w:t>
      </w:r>
      <w:r w:rsidR="008F0751">
        <w:t xml:space="preserve"> Visit </w:t>
      </w:r>
      <w:hyperlink r:id="rId12" w:history="1">
        <w:r w:rsidR="008F0751" w:rsidRPr="00051E85">
          <w:rPr>
            <w:rStyle w:val="Hyperlink"/>
          </w:rPr>
          <w:t>www.ddwmphn.com.au/talk-about</w:t>
        </w:r>
      </w:hyperlink>
      <w:r w:rsidR="008F0751">
        <w:rPr>
          <w:color w:val="404040"/>
        </w:rPr>
        <w:t xml:space="preserve"> </w:t>
      </w:r>
      <w:r w:rsidR="00A67FE0">
        <w:rPr>
          <w:color w:val="404040"/>
        </w:rPr>
        <w:t>to complete a short survey.</w:t>
      </w:r>
    </w:p>
    <w:p w14:paraId="425C5970" w14:textId="77777777" w:rsidR="008F0751" w:rsidRDefault="008F0751" w:rsidP="008F0751">
      <w:pPr>
        <w:pStyle w:val="Heading2"/>
      </w:pPr>
      <w:r>
        <w:t>Newsletter examples</w:t>
      </w:r>
    </w:p>
    <w:p w14:paraId="6BDFE325" w14:textId="77777777" w:rsidR="008F0751" w:rsidRDefault="008F0751" w:rsidP="008F0751">
      <w:pPr>
        <w:rPr>
          <w:b/>
        </w:rPr>
      </w:pPr>
      <w:r>
        <w:t xml:space="preserve">You may also like to share some information in your newsletter channels. We have provided a short and long option below.  </w:t>
      </w:r>
      <w:r>
        <w:br/>
      </w:r>
    </w:p>
    <w:p w14:paraId="0719EAE5" w14:textId="77777777" w:rsidR="008F0751" w:rsidRDefault="008F0751" w:rsidP="008F0751">
      <w:r w:rsidRPr="00462200">
        <w:rPr>
          <w:b/>
        </w:rPr>
        <w:t xml:space="preserve">Short </w:t>
      </w:r>
      <w:r>
        <w:rPr>
          <w:b/>
        </w:rPr>
        <w:t>o</w:t>
      </w:r>
      <w:r w:rsidRPr="00462200">
        <w:rPr>
          <w:b/>
        </w:rPr>
        <w:t>ption</w:t>
      </w:r>
    </w:p>
    <w:p w14:paraId="7B994A26" w14:textId="3B389056" w:rsidR="000371B6" w:rsidRPr="00984CD8" w:rsidRDefault="000371B6" w:rsidP="000371B6">
      <w:r w:rsidRPr="00984CD8">
        <w:t>Darling Downs and West Moreton PHN want to hear about your experience with healthcare in your community. They’re inviting you to TALK ABOUT what’s working well, and what could be improved.</w:t>
      </w:r>
    </w:p>
    <w:p w14:paraId="159F24DA" w14:textId="6F3613D0" w:rsidR="000371B6" w:rsidRDefault="000371B6" w:rsidP="000371B6">
      <w:pPr>
        <w:rPr>
          <w:b/>
          <w:bCs/>
        </w:rPr>
      </w:pPr>
      <w:r w:rsidRPr="00984CD8">
        <w:lastRenderedPageBreak/>
        <w:t xml:space="preserve">From 23 March to 4 April 2026, join the conversation about </w:t>
      </w:r>
      <w:r w:rsidR="00AC270C">
        <w:t>‘</w:t>
      </w:r>
      <w:r w:rsidRPr="00984CD8">
        <w:rPr>
          <w:b/>
          <w:bCs/>
        </w:rPr>
        <w:t>Death and Dying</w:t>
      </w:r>
      <w:r w:rsidR="00AC270C">
        <w:rPr>
          <w:b/>
          <w:bCs/>
        </w:rPr>
        <w:t>’</w:t>
      </w:r>
      <w:r w:rsidRPr="00984CD8">
        <w:t xml:space="preserve">, and share your thoughts on end-of-life care services across the region. Complete their short survey and have your say: </w:t>
      </w:r>
      <w:hyperlink r:id="rId13" w:history="1">
        <w:r w:rsidRPr="00984CD8">
          <w:rPr>
            <w:rStyle w:val="Hyperlink"/>
            <w:color w:val="000000" w:themeColor="text1"/>
          </w:rPr>
          <w:t>www.ddwmphn.com.au/talk-about</w:t>
        </w:r>
      </w:hyperlink>
      <w:r w:rsidRPr="00984CD8">
        <w:t xml:space="preserve">  #talkabout</w:t>
      </w:r>
      <w:r w:rsidR="008F0751">
        <w:rPr>
          <w:color w:val="404040"/>
        </w:rPr>
        <w:br/>
      </w:r>
    </w:p>
    <w:p w14:paraId="08550E9D" w14:textId="06D0DC46" w:rsidR="008F0751" w:rsidRPr="000371B6" w:rsidRDefault="008F0751" w:rsidP="000371B6">
      <w:pPr>
        <w:rPr>
          <w:color w:val="404040"/>
        </w:rPr>
      </w:pPr>
      <w:r w:rsidRPr="00D260DC">
        <w:rPr>
          <w:b/>
          <w:bCs/>
        </w:rPr>
        <w:t xml:space="preserve">Long </w:t>
      </w:r>
      <w:r>
        <w:rPr>
          <w:b/>
          <w:bCs/>
        </w:rPr>
        <w:t>o</w:t>
      </w:r>
      <w:r w:rsidRPr="00D260DC">
        <w:rPr>
          <w:b/>
          <w:bCs/>
        </w:rPr>
        <w:t>ption</w:t>
      </w:r>
    </w:p>
    <w:p w14:paraId="421E5216" w14:textId="38678CE6" w:rsidR="008F0751" w:rsidRPr="004C0499" w:rsidRDefault="00FC6CCB" w:rsidP="008F0751">
      <w:r w:rsidRPr="00FB2EDA">
        <w:t>Talking about death and dying isn’t easy, but it is one of the most important conversations we can have</w:t>
      </w:r>
      <w:r>
        <w:t xml:space="preserve"> that is why </w:t>
      </w:r>
      <w:r w:rsidR="008F0751" w:rsidRPr="004C0499">
        <w:t xml:space="preserve">Darling Downs and West Moreton PHN want to ask you about your experience </w:t>
      </w:r>
      <w:r>
        <w:t xml:space="preserve">with their TALK ABOUT topic </w:t>
      </w:r>
      <w:r w:rsidRPr="0033473D">
        <w:rPr>
          <w:b/>
          <w:bCs/>
        </w:rPr>
        <w:t>‘</w:t>
      </w:r>
      <w:r w:rsidRPr="00FC6CCB">
        <w:rPr>
          <w:b/>
          <w:bCs/>
        </w:rPr>
        <w:t>Death and Dying’</w:t>
      </w:r>
      <w:r w:rsidR="008F0751" w:rsidRPr="004C0499">
        <w:t>.</w:t>
      </w:r>
      <w:r>
        <w:t xml:space="preserve"> </w:t>
      </w:r>
      <w:r w:rsidR="0033473D" w:rsidRPr="00FB2EDA">
        <w:t xml:space="preserve">From 23 March to 4 April 2026, </w:t>
      </w:r>
      <w:r w:rsidR="0033473D">
        <w:t>t</w:t>
      </w:r>
      <w:r w:rsidR="008F0751" w:rsidRPr="004C0499">
        <w:t>hey</w:t>
      </w:r>
      <w:r w:rsidR="0014456F">
        <w:t xml:space="preserve"> </w:t>
      </w:r>
      <w:r w:rsidR="008F0751" w:rsidRPr="004C0499">
        <w:t>want to TALK ABOUT what you think is working well and what you think could be done better</w:t>
      </w:r>
      <w:r w:rsidR="0033473D">
        <w:t xml:space="preserve"> by </w:t>
      </w:r>
      <w:r w:rsidR="00984CD8" w:rsidRPr="00FB2EDA">
        <w:t>shar</w:t>
      </w:r>
      <w:r w:rsidR="0033473D">
        <w:t>ing</w:t>
      </w:r>
      <w:r w:rsidR="00984CD8" w:rsidRPr="00FB2EDA">
        <w:t xml:space="preserve"> your thoughts on end-of-life care services across the </w:t>
      </w:r>
      <w:r w:rsidR="00984CD8" w:rsidRPr="00984CD8">
        <w:t>region.</w:t>
      </w:r>
      <w:r w:rsidR="008F0751">
        <w:t xml:space="preserve"> </w:t>
      </w:r>
      <w:r w:rsidR="008F0751" w:rsidRPr="004C0499">
        <w:t>Complete their short survey at</w:t>
      </w:r>
      <w:r w:rsidR="008F0751">
        <w:rPr>
          <w:color w:val="404040"/>
        </w:rPr>
        <w:t xml:space="preserve"> </w:t>
      </w:r>
      <w:hyperlink r:id="rId14" w:history="1">
        <w:r w:rsidR="008F0751" w:rsidRPr="00051E85">
          <w:rPr>
            <w:rStyle w:val="Hyperlink"/>
          </w:rPr>
          <w:t>www.ddwmphn.com.au/talk-about</w:t>
        </w:r>
      </w:hyperlink>
      <w:r w:rsidR="008F0751">
        <w:rPr>
          <w:color w:val="404040"/>
        </w:rPr>
        <w:t xml:space="preserve"> </w:t>
      </w:r>
      <w:r w:rsidR="008F0751">
        <w:t>#talkabout</w:t>
      </w:r>
      <w:r w:rsidR="008F0751">
        <w:rPr>
          <w:color w:val="404040"/>
        </w:rPr>
        <w:br/>
      </w:r>
      <w:r w:rsidR="008F0751">
        <w:rPr>
          <w:color w:val="404040"/>
        </w:rPr>
        <w:br/>
      </w:r>
      <w:r w:rsidR="008F0751" w:rsidRPr="004C0499">
        <w:t>The PHN will use the information you provide to inform their Health Needs Assessment (HNA) document. The HNA is their guiding document for making decisions about what services they fund in your region, and where they fund them.</w:t>
      </w:r>
    </w:p>
    <w:p w14:paraId="203FE08C" w14:textId="77777777" w:rsidR="008F0751" w:rsidRDefault="008F0751" w:rsidP="008F0751">
      <w:pPr>
        <w:pStyle w:val="Heading2"/>
      </w:pPr>
      <w:r>
        <w:t>Contact our communications team</w:t>
      </w:r>
    </w:p>
    <w:p w14:paraId="4D962A6F" w14:textId="77777777" w:rsidR="008F0751" w:rsidRDefault="008F0751" w:rsidP="008F0751">
      <w:pPr>
        <w:spacing w:after="200"/>
      </w:pPr>
      <w:r w:rsidRPr="004C0499">
        <w:t>If you would like more information, or if there is a resource that would be useful for you to help us get the word out about TALK ABOUT, please contact our communications team via email</w:t>
      </w:r>
      <w:r>
        <w:t xml:space="preserve"> </w:t>
      </w:r>
      <w:hyperlink r:id="rId15" w:history="1">
        <w:r w:rsidRPr="00051E85">
          <w:rPr>
            <w:rStyle w:val="Hyperlink"/>
          </w:rPr>
          <w:t>communications@ddwmphn.com.au</w:t>
        </w:r>
      </w:hyperlink>
      <w:r>
        <w:rPr>
          <w:rStyle w:val="Hyperlink"/>
        </w:rPr>
        <w:t>.</w:t>
      </w:r>
      <w:r>
        <w:t xml:space="preserve"> </w:t>
      </w:r>
    </w:p>
    <w:p w14:paraId="2A9F8A59" w14:textId="752E8918" w:rsidR="00557F5D" w:rsidRPr="008F0751" w:rsidRDefault="008F0751" w:rsidP="008F0751">
      <w:pPr>
        <w:spacing w:after="200"/>
      </w:pPr>
      <w:r>
        <w:t xml:space="preserve"> </w:t>
      </w:r>
    </w:p>
    <w:sectPr w:rsidR="00557F5D" w:rsidRPr="008F0751" w:rsidSect="003A04B4">
      <w:headerReference w:type="default" r:id="rId16"/>
      <w:footerReference w:type="default" r:id="rId17"/>
      <w:headerReference w:type="first" r:id="rId18"/>
      <w:pgSz w:w="11906" w:h="16838"/>
      <w:pgMar w:top="1726" w:right="1134" w:bottom="1440" w:left="1134" w:header="709" w:footer="1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14AA" w14:textId="77777777" w:rsidR="009521B9" w:rsidRDefault="009521B9" w:rsidP="00B21634">
      <w:pPr>
        <w:spacing w:after="0" w:line="240" w:lineRule="auto"/>
      </w:pPr>
      <w:r>
        <w:separator/>
      </w:r>
    </w:p>
  </w:endnote>
  <w:endnote w:type="continuationSeparator" w:id="0">
    <w:p w14:paraId="4D2FDC78" w14:textId="77777777" w:rsidR="009521B9" w:rsidRDefault="009521B9" w:rsidP="00B21634">
      <w:pPr>
        <w:spacing w:after="0" w:line="240" w:lineRule="auto"/>
      </w:pPr>
      <w:r>
        <w:continuationSeparator/>
      </w:r>
    </w:p>
  </w:endnote>
  <w:endnote w:type="continuationNotice" w:id="1">
    <w:p w14:paraId="1CDD51C6" w14:textId="77777777" w:rsidR="009521B9" w:rsidRDefault="00952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724E" w14:textId="77777777" w:rsidR="00500B35" w:rsidRDefault="00D650C1">
    <w:pPr>
      <w:pStyle w:val="Footer"/>
    </w:pPr>
    <w:r>
      <w:rPr>
        <w:noProof/>
      </w:rPr>
      <w:drawing>
        <wp:anchor distT="0" distB="0" distL="114300" distR="114300" simplePos="0" relativeHeight="251658242" behindDoc="1" locked="0" layoutInCell="1" allowOverlap="1" wp14:anchorId="2AE43660" wp14:editId="1006D8D8">
          <wp:simplePos x="0" y="0"/>
          <wp:positionH relativeFrom="column">
            <wp:posOffset>-720090</wp:posOffset>
          </wp:positionH>
          <wp:positionV relativeFrom="paragraph">
            <wp:posOffset>-264973</wp:posOffset>
          </wp:positionV>
          <wp:extent cx="7550785" cy="1065993"/>
          <wp:effectExtent l="0" t="0" r="0" b="0"/>
          <wp:wrapNone/>
          <wp:docPr id="2090963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6375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0785" cy="10659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E4C0" w14:textId="77777777" w:rsidR="009521B9" w:rsidRDefault="009521B9" w:rsidP="00B21634">
      <w:pPr>
        <w:spacing w:after="0" w:line="240" w:lineRule="auto"/>
      </w:pPr>
      <w:r>
        <w:separator/>
      </w:r>
    </w:p>
  </w:footnote>
  <w:footnote w:type="continuationSeparator" w:id="0">
    <w:p w14:paraId="1EA9DF76" w14:textId="77777777" w:rsidR="009521B9" w:rsidRDefault="009521B9" w:rsidP="00B21634">
      <w:pPr>
        <w:spacing w:after="0" w:line="240" w:lineRule="auto"/>
      </w:pPr>
      <w:r>
        <w:continuationSeparator/>
      </w:r>
    </w:p>
  </w:footnote>
  <w:footnote w:type="continuationNotice" w:id="1">
    <w:p w14:paraId="5A0B2097" w14:textId="77777777" w:rsidR="009521B9" w:rsidRDefault="00952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63E3" w14:textId="77777777" w:rsidR="00B21634" w:rsidRDefault="003444CF" w:rsidP="00557F5D">
    <w:pPr>
      <w:pStyle w:val="Header"/>
      <w:ind w:right="-1"/>
    </w:pPr>
    <w:r>
      <w:rPr>
        <w:noProof/>
      </w:rPr>
      <w:drawing>
        <wp:anchor distT="0" distB="0" distL="114300" distR="114300" simplePos="0" relativeHeight="251658240" behindDoc="1" locked="0" layoutInCell="1" allowOverlap="1" wp14:anchorId="3E36F38B" wp14:editId="5D29E287">
          <wp:simplePos x="0" y="0"/>
          <wp:positionH relativeFrom="column">
            <wp:posOffset>-734720</wp:posOffset>
          </wp:positionH>
          <wp:positionV relativeFrom="paragraph">
            <wp:posOffset>-450215</wp:posOffset>
          </wp:positionV>
          <wp:extent cx="7612649" cy="1074727"/>
          <wp:effectExtent l="0" t="0" r="0" b="5080"/>
          <wp:wrapNone/>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2649" cy="10747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9A1D3" w14:textId="77777777" w:rsidR="00B21634" w:rsidRDefault="00B21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48C5" w14:textId="77777777" w:rsidR="00557F5D" w:rsidRDefault="003444CF">
    <w:pPr>
      <w:pStyle w:val="Header"/>
    </w:pPr>
    <w:r>
      <w:rPr>
        <w:noProof/>
      </w:rPr>
      <w:drawing>
        <wp:anchor distT="0" distB="0" distL="114300" distR="114300" simplePos="0" relativeHeight="251658241" behindDoc="1" locked="0" layoutInCell="1" allowOverlap="1" wp14:anchorId="71B99362" wp14:editId="77580A4A">
          <wp:simplePos x="0" y="0"/>
          <wp:positionH relativeFrom="column">
            <wp:posOffset>-723900</wp:posOffset>
          </wp:positionH>
          <wp:positionV relativeFrom="paragraph">
            <wp:posOffset>-413385</wp:posOffset>
          </wp:positionV>
          <wp:extent cx="7550785" cy="1066165"/>
          <wp:effectExtent l="0" t="0" r="0" b="0"/>
          <wp:wrapNone/>
          <wp:docPr id="1" name="Picture 6" descr="A picture containing building materi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picture containing building material&#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066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D57"/>
    <w:multiLevelType w:val="hybridMultilevel"/>
    <w:tmpl w:val="A914F8B2"/>
    <w:lvl w:ilvl="0" w:tplc="4D16CEFA">
      <w:numFmt w:val="bullet"/>
      <w:pStyle w:val="BulletPoints"/>
      <w:lvlText w:val="•"/>
      <w:lvlJc w:val="left"/>
      <w:pPr>
        <w:ind w:left="1080" w:hanging="720"/>
      </w:pPr>
      <w:rPr>
        <w:rFonts w:ascii="Tahoma" w:eastAsia="Calibri" w:hAnsi="Tahom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B5728"/>
    <w:multiLevelType w:val="hybridMultilevel"/>
    <w:tmpl w:val="C2D4E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855D5"/>
    <w:multiLevelType w:val="hybridMultilevel"/>
    <w:tmpl w:val="172E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D5ECD"/>
    <w:multiLevelType w:val="hybridMultilevel"/>
    <w:tmpl w:val="75FE2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82A55"/>
    <w:multiLevelType w:val="hybridMultilevel"/>
    <w:tmpl w:val="6DE2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730895">
    <w:abstractNumId w:val="1"/>
  </w:num>
  <w:num w:numId="2" w16cid:durableId="29569527">
    <w:abstractNumId w:val="2"/>
  </w:num>
  <w:num w:numId="3" w16cid:durableId="100345692">
    <w:abstractNumId w:val="0"/>
  </w:num>
  <w:num w:numId="4" w16cid:durableId="1397969456">
    <w:abstractNumId w:val="4"/>
  </w:num>
  <w:num w:numId="5" w16cid:durableId="636255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49"/>
    <w:rsid w:val="000152F1"/>
    <w:rsid w:val="000315F0"/>
    <w:rsid w:val="000371B6"/>
    <w:rsid w:val="000913D3"/>
    <w:rsid w:val="000923D2"/>
    <w:rsid w:val="000E6350"/>
    <w:rsid w:val="0014456F"/>
    <w:rsid w:val="00152ABB"/>
    <w:rsid w:val="001960D7"/>
    <w:rsid w:val="001A56D7"/>
    <w:rsid w:val="00236313"/>
    <w:rsid w:val="00253526"/>
    <w:rsid w:val="00255785"/>
    <w:rsid w:val="00267143"/>
    <w:rsid w:val="002A2150"/>
    <w:rsid w:val="002C0BCB"/>
    <w:rsid w:val="002D2D8C"/>
    <w:rsid w:val="002F5B32"/>
    <w:rsid w:val="003216C7"/>
    <w:rsid w:val="00327E76"/>
    <w:rsid w:val="0033473D"/>
    <w:rsid w:val="003444CF"/>
    <w:rsid w:val="00353C81"/>
    <w:rsid w:val="003579E1"/>
    <w:rsid w:val="003A04B4"/>
    <w:rsid w:val="003B1741"/>
    <w:rsid w:val="003B5ACC"/>
    <w:rsid w:val="003F5AF6"/>
    <w:rsid w:val="00422A49"/>
    <w:rsid w:val="00422B01"/>
    <w:rsid w:val="00445F4E"/>
    <w:rsid w:val="004543A5"/>
    <w:rsid w:val="00481599"/>
    <w:rsid w:val="00500B35"/>
    <w:rsid w:val="00557F5D"/>
    <w:rsid w:val="005740BA"/>
    <w:rsid w:val="005D332E"/>
    <w:rsid w:val="006618FC"/>
    <w:rsid w:val="00683FC7"/>
    <w:rsid w:val="006D3550"/>
    <w:rsid w:val="006F3C1A"/>
    <w:rsid w:val="00764BDC"/>
    <w:rsid w:val="007740E5"/>
    <w:rsid w:val="007B0E92"/>
    <w:rsid w:val="00814848"/>
    <w:rsid w:val="008269BD"/>
    <w:rsid w:val="00834F52"/>
    <w:rsid w:val="00874B05"/>
    <w:rsid w:val="008F0751"/>
    <w:rsid w:val="009155D7"/>
    <w:rsid w:val="00915C4B"/>
    <w:rsid w:val="009354A4"/>
    <w:rsid w:val="00937B2C"/>
    <w:rsid w:val="009521B9"/>
    <w:rsid w:val="00984CD8"/>
    <w:rsid w:val="009872FC"/>
    <w:rsid w:val="009B37E3"/>
    <w:rsid w:val="009C7FF0"/>
    <w:rsid w:val="009F1A36"/>
    <w:rsid w:val="00A002DA"/>
    <w:rsid w:val="00A67FE0"/>
    <w:rsid w:val="00AA7520"/>
    <w:rsid w:val="00AC270C"/>
    <w:rsid w:val="00AF45F8"/>
    <w:rsid w:val="00B04B68"/>
    <w:rsid w:val="00B12B31"/>
    <w:rsid w:val="00B21634"/>
    <w:rsid w:val="00B361AA"/>
    <w:rsid w:val="00B536F4"/>
    <w:rsid w:val="00B80DCF"/>
    <w:rsid w:val="00B95A26"/>
    <w:rsid w:val="00BB6F53"/>
    <w:rsid w:val="00C67A2E"/>
    <w:rsid w:val="00CD7E44"/>
    <w:rsid w:val="00D04CD2"/>
    <w:rsid w:val="00D078BE"/>
    <w:rsid w:val="00D650C1"/>
    <w:rsid w:val="00DE10E9"/>
    <w:rsid w:val="00E3364A"/>
    <w:rsid w:val="00E35D4A"/>
    <w:rsid w:val="00E83602"/>
    <w:rsid w:val="00EC2EE3"/>
    <w:rsid w:val="00F449A3"/>
    <w:rsid w:val="00F77162"/>
    <w:rsid w:val="00F87BDA"/>
    <w:rsid w:val="00F900B0"/>
    <w:rsid w:val="00FB2EDA"/>
    <w:rsid w:val="00FC6CCB"/>
    <w:rsid w:val="00FE0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776F4"/>
  <w15:chartTrackingRefBased/>
  <w15:docId w15:val="{59D5AC02-5C42-BE4A-97AE-297504B0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0371B6"/>
    <w:pPr>
      <w:spacing w:after="120" w:line="288" w:lineRule="auto"/>
    </w:pPr>
    <w:rPr>
      <w:rFonts w:ascii="Tahoma" w:eastAsiaTheme="minorHAnsi" w:hAnsi="Tahoma" w:cstheme="minorBidi"/>
      <w:color w:val="000000" w:themeColor="text1"/>
      <w:sz w:val="18"/>
      <w:szCs w:val="24"/>
      <w:lang w:eastAsia="en-US"/>
    </w:rPr>
  </w:style>
  <w:style w:type="paragraph" w:styleId="Heading1">
    <w:name w:val="heading 1"/>
    <w:aliases w:val="PHN Heading 1"/>
    <w:next w:val="Normal"/>
    <w:link w:val="Heading1Char"/>
    <w:autoRedefine/>
    <w:uiPriority w:val="9"/>
    <w:qFormat/>
    <w:rsid w:val="00327E76"/>
    <w:pPr>
      <w:keepNext/>
      <w:keepLines/>
      <w:spacing w:before="120" w:after="100" w:line="288" w:lineRule="auto"/>
      <w:outlineLvl w:val="0"/>
    </w:pPr>
    <w:rPr>
      <w:rFonts w:ascii="Tahoma" w:eastAsia="Times New Roman" w:hAnsi="Tahoma"/>
      <w:b/>
      <w:color w:val="00B398"/>
      <w:sz w:val="40"/>
      <w:szCs w:val="32"/>
      <w:lang w:eastAsia="en-US"/>
    </w:rPr>
  </w:style>
  <w:style w:type="paragraph" w:styleId="Heading2">
    <w:name w:val="heading 2"/>
    <w:aliases w:val="PHN Sub Heading"/>
    <w:basedOn w:val="Normal"/>
    <w:next w:val="Normal"/>
    <w:link w:val="Heading2Char"/>
    <w:uiPriority w:val="9"/>
    <w:unhideWhenUsed/>
    <w:qFormat/>
    <w:rsid w:val="00255785"/>
    <w:pPr>
      <w:keepNext/>
      <w:keepLines/>
      <w:spacing w:before="360" w:after="100"/>
      <w:outlineLvl w:val="1"/>
    </w:pPr>
    <w:rPr>
      <w:rFonts w:eastAsia="Times New Roman" w:cs="Times New Roman"/>
      <w:b/>
      <w:color w:val="003D69"/>
      <w:sz w:val="22"/>
      <w:szCs w:val="26"/>
    </w:rPr>
  </w:style>
  <w:style w:type="paragraph" w:styleId="Heading3">
    <w:name w:val="heading 3"/>
    <w:basedOn w:val="Normal"/>
    <w:next w:val="Normal"/>
    <w:link w:val="Heading3Char"/>
    <w:uiPriority w:val="9"/>
    <w:unhideWhenUsed/>
    <w:rsid w:val="00834F52"/>
    <w:pPr>
      <w:spacing w:before="240"/>
      <w:outlineLvl w:val="2"/>
    </w:pPr>
    <w:rPr>
      <w:rFonts w:eastAsia="Calibri" w:cs="Times New Roman"/>
      <w:b/>
      <w:bCs/>
      <w:color w:val="4746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634"/>
    <w:pPr>
      <w:tabs>
        <w:tab w:val="center" w:pos="4513"/>
        <w:tab w:val="right" w:pos="9026"/>
      </w:tabs>
      <w:spacing w:after="200"/>
    </w:pPr>
    <w:rPr>
      <w:rFonts w:eastAsia="Calibri" w:cs="Times New Roman"/>
      <w:color w:val="474647"/>
    </w:rPr>
  </w:style>
  <w:style w:type="character" w:customStyle="1" w:styleId="HeaderChar">
    <w:name w:val="Header Char"/>
    <w:basedOn w:val="DefaultParagraphFont"/>
    <w:link w:val="Header"/>
    <w:uiPriority w:val="99"/>
    <w:rsid w:val="00B21634"/>
  </w:style>
  <w:style w:type="paragraph" w:styleId="Footer">
    <w:name w:val="footer"/>
    <w:basedOn w:val="Normal"/>
    <w:link w:val="FooterChar"/>
    <w:uiPriority w:val="99"/>
    <w:unhideWhenUsed/>
    <w:rsid w:val="00B21634"/>
    <w:pPr>
      <w:tabs>
        <w:tab w:val="center" w:pos="4513"/>
        <w:tab w:val="right" w:pos="9026"/>
      </w:tabs>
      <w:spacing w:after="200"/>
    </w:pPr>
    <w:rPr>
      <w:rFonts w:eastAsia="Calibri" w:cs="Times New Roman"/>
      <w:color w:val="474647"/>
    </w:rPr>
  </w:style>
  <w:style w:type="character" w:customStyle="1" w:styleId="FooterChar">
    <w:name w:val="Footer Char"/>
    <w:basedOn w:val="DefaultParagraphFont"/>
    <w:link w:val="Footer"/>
    <w:uiPriority w:val="99"/>
    <w:rsid w:val="00B21634"/>
  </w:style>
  <w:style w:type="character" w:customStyle="1" w:styleId="Heading1Char">
    <w:name w:val="Heading 1 Char"/>
    <w:aliases w:val="PHN Heading 1 Char"/>
    <w:link w:val="Heading1"/>
    <w:uiPriority w:val="9"/>
    <w:rsid w:val="00327E76"/>
    <w:rPr>
      <w:rFonts w:ascii="Tahoma" w:eastAsia="Times New Roman" w:hAnsi="Tahoma"/>
      <w:b/>
      <w:color w:val="00B398"/>
      <w:sz w:val="40"/>
      <w:szCs w:val="32"/>
      <w:lang w:eastAsia="en-US"/>
    </w:rPr>
  </w:style>
  <w:style w:type="paragraph" w:styleId="ListParagraph">
    <w:name w:val="List Paragraph"/>
    <w:basedOn w:val="Normal"/>
    <w:uiPriority w:val="34"/>
    <w:rsid w:val="00B04B68"/>
    <w:pPr>
      <w:spacing w:after="200"/>
      <w:ind w:left="720"/>
      <w:contextualSpacing/>
    </w:pPr>
    <w:rPr>
      <w:rFonts w:eastAsia="Calibri" w:cs="Times New Roman"/>
      <w:color w:val="474647"/>
    </w:rPr>
  </w:style>
  <w:style w:type="character" w:customStyle="1" w:styleId="Heading2Char">
    <w:name w:val="Heading 2 Char"/>
    <w:aliases w:val="PHN Sub Heading Char"/>
    <w:link w:val="Heading2"/>
    <w:uiPriority w:val="9"/>
    <w:rsid w:val="00255785"/>
    <w:rPr>
      <w:rFonts w:ascii="Tahoma" w:eastAsia="Times New Roman" w:hAnsi="Tahoma" w:cs="Times New Roman"/>
      <w:b/>
      <w:color w:val="003D69"/>
      <w:sz w:val="22"/>
      <w:szCs w:val="26"/>
    </w:rPr>
  </w:style>
  <w:style w:type="paragraph" w:styleId="NoSpacing">
    <w:name w:val="No Spacing"/>
    <w:uiPriority w:val="1"/>
    <w:rsid w:val="00B04B68"/>
    <w:rPr>
      <w:sz w:val="24"/>
      <w:szCs w:val="24"/>
      <w:lang w:eastAsia="en-US"/>
    </w:rPr>
  </w:style>
  <w:style w:type="paragraph" w:styleId="Subtitle">
    <w:name w:val="Subtitle"/>
    <w:basedOn w:val="Normal"/>
    <w:next w:val="Normal"/>
    <w:link w:val="SubtitleChar"/>
    <w:uiPriority w:val="11"/>
    <w:rsid w:val="00B04B68"/>
    <w:pPr>
      <w:numPr>
        <w:ilvl w:val="1"/>
      </w:numPr>
      <w:spacing w:after="160"/>
    </w:pPr>
    <w:rPr>
      <w:rFonts w:eastAsia="Times New Roman" w:cs="Times New Roman"/>
      <w:color w:val="5A5A5A"/>
      <w:spacing w:val="15"/>
      <w:sz w:val="22"/>
      <w:szCs w:val="22"/>
    </w:rPr>
  </w:style>
  <w:style w:type="character" w:customStyle="1" w:styleId="SubtitleChar">
    <w:name w:val="Subtitle Char"/>
    <w:link w:val="Subtitle"/>
    <w:uiPriority w:val="11"/>
    <w:rsid w:val="00B04B68"/>
    <w:rPr>
      <w:rFonts w:eastAsia="Times New Roman"/>
      <w:color w:val="5A5A5A"/>
      <w:spacing w:val="15"/>
      <w:sz w:val="22"/>
      <w:szCs w:val="22"/>
    </w:rPr>
  </w:style>
  <w:style w:type="paragraph" w:customStyle="1" w:styleId="BulletPoints">
    <w:name w:val="Bullet Points"/>
    <w:basedOn w:val="ListParagraph"/>
    <w:qFormat/>
    <w:rsid w:val="000923D2"/>
    <w:pPr>
      <w:numPr>
        <w:numId w:val="3"/>
      </w:numPr>
      <w:spacing w:before="40" w:after="240" w:line="260" w:lineRule="exact"/>
      <w:ind w:left="907" w:hanging="340"/>
    </w:pPr>
  </w:style>
  <w:style w:type="character" w:customStyle="1" w:styleId="Heading3Char">
    <w:name w:val="Heading 3 Char"/>
    <w:link w:val="Heading3"/>
    <w:uiPriority w:val="9"/>
    <w:rsid w:val="00834F52"/>
    <w:rPr>
      <w:rFonts w:ascii="Tahoma" w:hAnsi="Tahoma"/>
      <w:b/>
      <w:bCs/>
      <w:color w:val="474647"/>
      <w:sz w:val="18"/>
    </w:rPr>
  </w:style>
  <w:style w:type="character" w:styleId="Hyperlink">
    <w:name w:val="Hyperlink"/>
    <w:basedOn w:val="DefaultParagraphFont"/>
    <w:uiPriority w:val="99"/>
    <w:unhideWhenUsed/>
    <w:rsid w:val="00422A49"/>
    <w:rPr>
      <w:color w:val="467886" w:themeColor="hyperlink"/>
      <w:u w:val="single"/>
    </w:rPr>
  </w:style>
  <w:style w:type="paragraph" w:customStyle="1" w:styleId="SUB-HEADING">
    <w:name w:val="SUB-HEADING"/>
    <w:basedOn w:val="Heading2"/>
    <w:link w:val="SUB-HEADINGChar"/>
    <w:qFormat/>
    <w:rsid w:val="00422A49"/>
    <w:pPr>
      <w:spacing w:before="480" w:after="170" w:line="300" w:lineRule="exact"/>
    </w:pPr>
    <w:rPr>
      <w:rFonts w:eastAsiaTheme="majorEastAsia" w:cstheme="majorBidi"/>
      <w:color w:val="003658"/>
      <w:szCs w:val="22"/>
    </w:rPr>
  </w:style>
  <w:style w:type="character" w:customStyle="1" w:styleId="SUB-HEADINGChar">
    <w:name w:val="SUB-HEADING Char"/>
    <w:basedOn w:val="Heading2Char"/>
    <w:link w:val="SUB-HEADING"/>
    <w:rsid w:val="00422A49"/>
    <w:rPr>
      <w:rFonts w:ascii="Tahoma" w:eastAsiaTheme="majorEastAsia" w:hAnsi="Tahoma" w:cstheme="majorBidi"/>
      <w:b/>
      <w:color w:val="003658"/>
      <w:sz w:val="22"/>
      <w:szCs w:val="22"/>
      <w:lang w:eastAsia="en-US"/>
    </w:rPr>
  </w:style>
  <w:style w:type="paragraph" w:customStyle="1" w:styleId="BasicParagraph">
    <w:name w:val="[Basic Paragraph]"/>
    <w:basedOn w:val="Normal"/>
    <w:uiPriority w:val="99"/>
    <w:rsid w:val="00A002DA"/>
    <w:pPr>
      <w:autoSpaceDE w:val="0"/>
      <w:autoSpaceDN w:val="0"/>
      <w:adjustRightInd w:val="0"/>
      <w:spacing w:after="0"/>
      <w:textAlignment w:val="center"/>
    </w:pPr>
    <w:rPr>
      <w:rFonts w:ascii="MinionPro-Regular" w:eastAsia="Calibri" w:hAnsi="MinionPro-Regular" w:cs="MinionPro-Regular"/>
      <w:color w:val="000000"/>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96661">
      <w:bodyDiv w:val="1"/>
      <w:marLeft w:val="0"/>
      <w:marRight w:val="0"/>
      <w:marTop w:val="0"/>
      <w:marBottom w:val="0"/>
      <w:divBdr>
        <w:top w:val="none" w:sz="0" w:space="0" w:color="auto"/>
        <w:left w:val="none" w:sz="0" w:space="0" w:color="auto"/>
        <w:bottom w:val="none" w:sz="0" w:space="0" w:color="auto"/>
        <w:right w:val="none" w:sz="0" w:space="0" w:color="auto"/>
      </w:divBdr>
    </w:div>
    <w:div w:id="1661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dwmphn.com.au/talk-abou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dwmphn.com.au/talk-abou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dwmphn.com.au/talk-about" TargetMode="External"/><Relationship Id="rId5" Type="http://schemas.openxmlformats.org/officeDocument/2006/relationships/styles" Target="styles.xml"/><Relationship Id="rId15" Type="http://schemas.openxmlformats.org/officeDocument/2006/relationships/hyperlink" Target="mailto:communications@ddwmphn.com.au" TargetMode="External"/><Relationship Id="rId10" Type="http://schemas.openxmlformats.org/officeDocument/2006/relationships/hyperlink" Target="https://www.facebook.com/DDWMPH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dwmphn.com.au/talk-abou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dwmphnetwork.sharepoint.com/sites/Templates/Templates/A4%20Portrait%20Generic%20Word_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cf7a36-f8b5-4e77-a319-3a31141a92ea" xsi:nil="true"/>
    <lcf76f155ced4ddcb4097134ff3c332f xmlns="80e4cb83-a8b8-4474-9846-9def654b56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FFF997CD70EC4E8D57F42A9D1D9458" ma:contentTypeVersion="14" ma:contentTypeDescription="Create a new document." ma:contentTypeScope="" ma:versionID="151d00c16d3695b2e067b35f4276764f">
  <xsd:schema xmlns:xsd="http://www.w3.org/2001/XMLSchema" xmlns:xs="http://www.w3.org/2001/XMLSchema" xmlns:p="http://schemas.microsoft.com/office/2006/metadata/properties" xmlns:ns2="80e4cb83-a8b8-4474-9846-9def654b56d4" xmlns:ns3="aacf7a36-f8b5-4e77-a319-3a31141a92ea" targetNamespace="http://schemas.microsoft.com/office/2006/metadata/properties" ma:root="true" ma:fieldsID="69d51b7220fd456e6f1a303345a37925" ns2:_="" ns3:_="">
    <xsd:import namespace="80e4cb83-a8b8-4474-9846-9def654b56d4"/>
    <xsd:import namespace="aacf7a36-f8b5-4e77-a319-3a31141a92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4cb83-a8b8-4474-9846-9def654b5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e12f-6be7-4a0b-a875-b5ef68f499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f7a36-f8b5-4e77-a319-3a31141a92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d5c6b9-7be5-45e3-b894-d65c27699658}" ma:internalName="TaxCatchAll" ma:showField="CatchAllData" ma:web="aacf7a36-f8b5-4e77-a319-3a31141a9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3375E-3D3D-468C-9E76-1665701B32C8}">
  <ds:schemaRefs>
    <ds:schemaRef ds:uri="http://schemas.microsoft.com/sharepoint/v3/contenttype/forms"/>
  </ds:schemaRefs>
</ds:datastoreItem>
</file>

<file path=customXml/itemProps2.xml><?xml version="1.0" encoding="utf-8"?>
<ds:datastoreItem xmlns:ds="http://schemas.openxmlformats.org/officeDocument/2006/customXml" ds:itemID="{2C3E7887-B625-418A-8375-ADF78B05E806}">
  <ds:schemaRefs>
    <ds:schemaRef ds:uri="http://schemas.microsoft.com/office/2006/metadata/properties"/>
    <ds:schemaRef ds:uri="http://schemas.microsoft.com/office/infopath/2007/PartnerControls"/>
    <ds:schemaRef ds:uri="aacf7a36-f8b5-4e77-a319-3a31141a92ea"/>
    <ds:schemaRef ds:uri="80e4cb83-a8b8-4474-9846-9def654b56d4"/>
  </ds:schemaRefs>
</ds:datastoreItem>
</file>

<file path=customXml/itemProps3.xml><?xml version="1.0" encoding="utf-8"?>
<ds:datastoreItem xmlns:ds="http://schemas.openxmlformats.org/officeDocument/2006/customXml" ds:itemID="{49D40992-CC12-4F7C-9BA5-1AE171D63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4cb83-a8b8-4474-9846-9def654b56d4"/>
    <ds:schemaRef ds:uri="aacf7a36-f8b5-4e77-a319-3a31141a9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A4%20Portrait%20Generic%20Word_Template%202025.dotx</Template>
  <TotalTime>0</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Ruberto</dc:creator>
  <cp:keywords/>
  <dc:description/>
  <cp:lastModifiedBy>Tamara Ruberto</cp:lastModifiedBy>
  <cp:revision>3</cp:revision>
  <dcterms:created xsi:type="dcterms:W3CDTF">2026-03-19T01:04:00Z</dcterms:created>
  <dcterms:modified xsi:type="dcterms:W3CDTF">2026-03-19T05:24:00Z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0x010100E6FFF997CD70EC4E8D57F42A9D1D9458</vt:lpwstr>
  </property>
</Properties>
</file>